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20" w:rsidRDefault="00275820" w:rsidP="00275820">
      <w:pPr>
        <w:pStyle w:val="a3"/>
      </w:pPr>
      <w:hyperlink r:id="rId4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Интернет-портал газеты «Добрая Дорога Детства»</w:t>
        </w:r>
      </w:hyperlink>
    </w:p>
    <w:p w:rsidR="00275820" w:rsidRDefault="00275820" w:rsidP="00275820">
      <w:pPr>
        <w:pStyle w:val="a3"/>
      </w:pPr>
      <w:r>
        <w:rPr>
          <w:color w:val="111111"/>
        </w:rPr>
        <w:t>На сайте можно найти много полезной информации по профилактике ДДТТ, сказки по ПДД и методические разработки. На страницах газеты для детей открыта «школа безопасности», ответы на задания которой дети могут присылать в редакцию.</w:t>
      </w:r>
    </w:p>
    <w:p w:rsidR="00275820" w:rsidRDefault="00275820" w:rsidP="00275820">
      <w:pPr>
        <w:pStyle w:val="a3"/>
      </w:pPr>
      <w:r>
        <w:br/>
      </w:r>
      <w:r>
        <w:rPr>
          <w:color w:val="111111"/>
        </w:rPr>
        <w:t>На портале </w:t>
      </w:r>
      <w:hyperlink r:id="rId5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"Соблюдай ПДД"</w:t>
        </w:r>
      </w:hyperlink>
      <w:r>
        <w:rPr>
          <w:color w:val="111111"/>
        </w:rPr>
        <w:t> размещены уникальные задания по ПДД для детей разного возраста, интерактивные программы «Юный регулировщик», «ПДД для велосипедистов», «ПДД и ЮИД», информация об истории ПДД, административная ответственность за нарушения ПДД.</w:t>
      </w:r>
      <w:r>
        <w:br/>
      </w:r>
      <w:r>
        <w:br/>
      </w:r>
      <w:hyperlink r:id="rId6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Детский правовой сайт</w:t>
        </w:r>
      </w:hyperlink>
      <w:r>
        <w:rPr>
          <w:rFonts w:ascii="Calibri" w:hAnsi="Calibri" w:cs="Calibri"/>
          <w:sz w:val="22"/>
          <w:szCs w:val="22"/>
        </w:rPr>
        <w:t> </w:t>
      </w:r>
    </w:p>
    <w:p w:rsidR="00275820" w:rsidRDefault="00275820" w:rsidP="00275820">
      <w:pPr>
        <w:pStyle w:val="a3"/>
        <w:spacing w:after="240" w:afterAutospacing="0"/>
      </w:pPr>
      <w:r>
        <w:rPr>
          <w:color w:val="111111"/>
        </w:rPr>
        <w:t>На сайте в разделе «Азбука дорожной безопасности»  размещены ПДД и дорожные знаки для детей, плакаты по ПДД для детей младшего, среднего и старшего возраста, обучающие видеофильмы.</w:t>
      </w:r>
    </w:p>
    <w:p w:rsidR="00275820" w:rsidRDefault="00275820" w:rsidP="00275820">
      <w:pPr>
        <w:pStyle w:val="a3"/>
      </w:pPr>
      <w:hyperlink r:id="rId7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Дорожные знаки</w:t>
        </w:r>
      </w:hyperlink>
      <w:r>
        <w:rPr>
          <w:color w:val="111111"/>
        </w:rPr>
        <w:t> на «Детском правовом сайте».</w:t>
      </w:r>
      <w:r>
        <w:br/>
      </w:r>
      <w:r>
        <w:br/>
      </w:r>
      <w:hyperlink r:id="rId8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Азбука дорожной безопасности</w:t>
        </w:r>
      </w:hyperlink>
      <w:r>
        <w:rPr>
          <w:color w:val="111111"/>
        </w:rPr>
        <w:t> на «Детском правовом сайте». </w:t>
      </w:r>
      <w:r>
        <w:br/>
      </w:r>
      <w:r>
        <w:br/>
      </w:r>
      <w:hyperlink r:id="rId9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Сайт «Азбука безопасности»</w:t>
        </w:r>
      </w:hyperlink>
    </w:p>
    <w:p w:rsidR="00275820" w:rsidRDefault="00275820" w:rsidP="00275820">
      <w:pPr>
        <w:pStyle w:val="a3"/>
      </w:pPr>
      <w:r>
        <w:rPr>
          <w:color w:val="111111"/>
        </w:rPr>
        <w:t>Правила, советы, рекомендации специалистов о безопасности на дороге. Видеоролики, мультфильмы.</w:t>
      </w:r>
      <w:r>
        <w:br/>
      </w:r>
      <w:r>
        <w:br/>
      </w:r>
      <w:hyperlink r:id="rId10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Мультипликационный фильм «Шагай по правилам»</w:t>
        </w:r>
      </w:hyperlink>
      <w:r>
        <w:br/>
      </w:r>
      <w:hyperlink r:id="rId11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Игра «Дорога в школу»</w:t>
        </w:r>
      </w:hyperlink>
    </w:p>
    <w:p w:rsidR="00275820" w:rsidRDefault="00275820" w:rsidP="00275820">
      <w:pPr>
        <w:pStyle w:val="a3"/>
      </w:pPr>
      <w:hyperlink r:id="rId12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Торопыжка на улице</w:t>
        </w:r>
      </w:hyperlink>
      <w:r>
        <w:rPr>
          <w:rFonts w:ascii="Calibri" w:hAnsi="Calibri" w:cs="Calibri"/>
          <w:sz w:val="22"/>
          <w:szCs w:val="22"/>
        </w:rPr>
        <w:br/>
      </w:r>
      <w:hyperlink r:id="rId13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Раздел «Детская безопасность» на сайте Госавтоинспекции МВД России</w:t>
        </w:r>
      </w:hyperlink>
      <w:r>
        <w:rPr>
          <w:color w:val="111111"/>
        </w:rPr>
        <w:t>: энциклопедия, конкурсы, онлайн-игры, дорожная азбука</w:t>
      </w:r>
    </w:p>
    <w:p w:rsidR="00275820" w:rsidRDefault="00275820" w:rsidP="00275820">
      <w:pPr>
        <w:pStyle w:val="a3"/>
      </w:pPr>
      <w:hyperlink r:id="rId14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Портал детской безопасности «Спас-Экстрим»</w:t>
        </w:r>
      </w:hyperlink>
      <w:r>
        <w:rPr>
          <w:color w:val="111111"/>
        </w:rPr>
        <w:t>: методические пособия для учителей, основы безопасности жизнедеятельности, тесты и инфографика для детей, галерея детского творчества и другое.</w:t>
      </w:r>
      <w:r>
        <w:br/>
      </w:r>
      <w:r>
        <w:br/>
      </w:r>
      <w:hyperlink r:id="rId15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Информационные материалы о правилах безопасного поведения на дороге</w:t>
        </w:r>
      </w:hyperlink>
      <w:r>
        <w:rPr>
          <w:color w:val="111111"/>
        </w:rPr>
        <w:t>: полезные советы для пешеходов, основные дорожные знаки, правила поведения в общественном транспорте.</w:t>
      </w:r>
    </w:p>
    <w:p w:rsidR="00DF413C" w:rsidRDefault="00DF413C"/>
    <w:sectPr w:rsidR="00DF413C" w:rsidSect="00DF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820"/>
    <w:rsid w:val="00275820"/>
    <w:rsid w:val="00D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58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pravo.by/library/azbuka/azbukadorbez/" TargetMode="External"/><Relationship Id="rId13" Type="http://schemas.openxmlformats.org/officeDocument/2006/relationships/hyperlink" Target="http://deti.gibd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r.pravo.by/library/azbuka/azbukadorbez/znaki/" TargetMode="External"/><Relationship Id="rId12" Type="http://schemas.openxmlformats.org/officeDocument/2006/relationships/hyperlink" Target="http://vahnenko.ucoz.net/index/pravila_dorozhnogo_dvizhenija/0-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ir.pravo.by/" TargetMode="External"/><Relationship Id="rId11" Type="http://schemas.openxmlformats.org/officeDocument/2006/relationships/hyperlink" Target="http://mir.pravo.by/info/games/waytoschool/" TargetMode="External"/><Relationship Id="rId5" Type="http://schemas.openxmlformats.org/officeDocument/2006/relationships/hyperlink" Target="http://pdd.by/" TargetMode="External"/><Relationship Id="rId15" Type="http://schemas.openxmlformats.org/officeDocument/2006/relationships/hyperlink" Target="http://ped-kopilka.ru/vneklasnaja-rabota/pravila-bezopasnogo-povedenija-na-doroge" TargetMode="External"/><Relationship Id="rId10" Type="http://schemas.openxmlformats.org/officeDocument/2006/relationships/hyperlink" Target="http://mir.pravo.by/library/azbuka/azbukadorbez/step-rules-film/" TargetMode="External"/><Relationship Id="rId4" Type="http://schemas.openxmlformats.org/officeDocument/2006/relationships/hyperlink" Target="http://www.dddgazeta.ru/" TargetMode="External"/><Relationship Id="rId9" Type="http://schemas.openxmlformats.org/officeDocument/2006/relationships/hyperlink" Target="http://azbez.com/safety/road" TargetMode="External"/><Relationship Id="rId14" Type="http://schemas.openxmlformats.org/officeDocument/2006/relationships/hyperlink" Target="http://www.spas-extre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1_3</dc:creator>
  <cp:lastModifiedBy>1_3</cp:lastModifiedBy>
  <cp:revision>1</cp:revision>
  <dcterms:created xsi:type="dcterms:W3CDTF">2025-12-10T08:26:00Z</dcterms:created>
  <dcterms:modified xsi:type="dcterms:W3CDTF">2025-12-10T08:28:00Z</dcterms:modified>
</cp:coreProperties>
</file>