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1B" w:rsidRDefault="00473D5D" w:rsidP="009578D7">
      <w:pPr>
        <w:ind w:left="8060"/>
        <w:outlineLvl w:val="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4"/>
          <w:szCs w:val="24"/>
        </w:rPr>
        <w:t>УТВЕРЖДАЮ</w:t>
      </w:r>
    </w:p>
    <w:p w:rsidR="001D6B1B" w:rsidRDefault="001D6B1B">
      <w:pPr>
        <w:spacing w:line="241" w:lineRule="exact"/>
        <w:rPr>
          <w:sz w:val="24"/>
          <w:szCs w:val="24"/>
        </w:rPr>
      </w:pPr>
    </w:p>
    <w:p w:rsidR="001D6B1B" w:rsidRDefault="00473D5D" w:rsidP="009578D7">
      <w:pPr>
        <w:jc w:val="right"/>
        <w:outlineLvl w:val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</w:t>
      </w:r>
    </w:p>
    <w:p w:rsidR="001D6B1B" w:rsidRDefault="001D6B1B">
      <w:pPr>
        <w:spacing w:line="241" w:lineRule="exact"/>
        <w:rPr>
          <w:sz w:val="24"/>
          <w:szCs w:val="24"/>
        </w:rPr>
      </w:pPr>
    </w:p>
    <w:p w:rsidR="001D6B1B" w:rsidRDefault="009578D7" w:rsidP="009578D7">
      <w:pPr>
        <w:jc w:val="right"/>
        <w:outlineLvl w:val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БОУ</w:t>
      </w:r>
      <w:proofErr w:type="gramStart"/>
      <w:r>
        <w:rPr>
          <w:rFonts w:eastAsia="Times New Roman"/>
          <w:sz w:val="24"/>
          <w:szCs w:val="24"/>
        </w:rPr>
        <w:t>»Е</w:t>
      </w:r>
      <w:proofErr w:type="gramEnd"/>
      <w:r>
        <w:rPr>
          <w:rFonts w:eastAsia="Times New Roman"/>
          <w:sz w:val="24"/>
          <w:szCs w:val="24"/>
        </w:rPr>
        <w:t>горьевская ООШ»</w:t>
      </w:r>
    </w:p>
    <w:p w:rsidR="001D6B1B" w:rsidRDefault="001D6B1B">
      <w:pPr>
        <w:spacing w:line="241" w:lineRule="exact"/>
        <w:rPr>
          <w:sz w:val="24"/>
          <w:szCs w:val="24"/>
        </w:rPr>
      </w:pPr>
    </w:p>
    <w:p w:rsidR="001D6B1B" w:rsidRDefault="00473D5D">
      <w:pPr>
        <w:ind w:left="63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_______________О.</w:t>
      </w:r>
      <w:r w:rsidR="009578D7">
        <w:rPr>
          <w:rFonts w:eastAsia="Times New Roman"/>
          <w:sz w:val="23"/>
          <w:szCs w:val="23"/>
        </w:rPr>
        <w:t xml:space="preserve"> </w:t>
      </w:r>
      <w:proofErr w:type="spellStart"/>
      <w:r w:rsidR="009578D7">
        <w:rPr>
          <w:rFonts w:eastAsia="Times New Roman"/>
          <w:sz w:val="23"/>
          <w:szCs w:val="23"/>
        </w:rPr>
        <w:t>В.Коробкова</w:t>
      </w:r>
      <w:proofErr w:type="spellEnd"/>
      <w:r>
        <w:rPr>
          <w:rFonts w:eastAsia="Times New Roman"/>
          <w:sz w:val="23"/>
          <w:szCs w:val="23"/>
        </w:rPr>
        <w:t xml:space="preserve"> </w:t>
      </w:r>
      <w:r w:rsidR="009578D7">
        <w:rPr>
          <w:rFonts w:eastAsia="Times New Roman"/>
          <w:sz w:val="23"/>
          <w:szCs w:val="23"/>
        </w:rPr>
        <w:t xml:space="preserve"> </w:t>
      </w:r>
    </w:p>
    <w:p w:rsidR="001D6B1B" w:rsidRDefault="001D6B1B">
      <w:pPr>
        <w:spacing w:line="254" w:lineRule="exact"/>
        <w:rPr>
          <w:sz w:val="24"/>
          <w:szCs w:val="24"/>
        </w:rPr>
      </w:pPr>
    </w:p>
    <w:p w:rsidR="001D6B1B" w:rsidRDefault="00473D5D" w:rsidP="009578D7">
      <w:pPr>
        <w:ind w:left="5620"/>
        <w:outlineLvl w:val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Приказ № </w:t>
      </w:r>
      <w:r w:rsidR="009578D7">
        <w:rPr>
          <w:rFonts w:eastAsia="Times New Roman"/>
          <w:sz w:val="24"/>
          <w:szCs w:val="24"/>
        </w:rPr>
        <w:t>109__ от  02.09. 2019</w:t>
      </w:r>
      <w:r>
        <w:rPr>
          <w:rFonts w:eastAsia="Times New Roman"/>
          <w:sz w:val="24"/>
          <w:szCs w:val="24"/>
        </w:rPr>
        <w:t>г.</w:t>
      </w:r>
    </w:p>
    <w:p w:rsidR="001D6B1B" w:rsidRDefault="001D6B1B">
      <w:pPr>
        <w:spacing w:line="200" w:lineRule="exact"/>
        <w:rPr>
          <w:sz w:val="24"/>
          <w:szCs w:val="24"/>
        </w:rPr>
      </w:pPr>
    </w:p>
    <w:p w:rsidR="001D6B1B" w:rsidRDefault="001D6B1B">
      <w:pPr>
        <w:spacing w:line="200" w:lineRule="exact"/>
        <w:rPr>
          <w:sz w:val="24"/>
          <w:szCs w:val="24"/>
        </w:rPr>
      </w:pPr>
    </w:p>
    <w:p w:rsidR="001D6B1B" w:rsidRDefault="001D6B1B">
      <w:pPr>
        <w:spacing w:line="358" w:lineRule="exact"/>
        <w:rPr>
          <w:sz w:val="24"/>
          <w:szCs w:val="24"/>
        </w:rPr>
      </w:pPr>
    </w:p>
    <w:p w:rsidR="001D6B1B" w:rsidRDefault="00473D5D" w:rsidP="009578D7">
      <w:pPr>
        <w:ind w:left="1080"/>
        <w:outlineLvl w:val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Дополнительное соглашение к трудовому договору о конфиденциальности</w:t>
      </w:r>
    </w:p>
    <w:p w:rsidR="001D6B1B" w:rsidRDefault="001D6B1B">
      <w:pPr>
        <w:spacing w:line="200" w:lineRule="exact"/>
        <w:rPr>
          <w:sz w:val="24"/>
          <w:szCs w:val="24"/>
        </w:rPr>
      </w:pPr>
    </w:p>
    <w:p w:rsidR="001D6B1B" w:rsidRDefault="001D6B1B">
      <w:pPr>
        <w:spacing w:line="200" w:lineRule="exact"/>
        <w:rPr>
          <w:sz w:val="24"/>
          <w:szCs w:val="24"/>
        </w:rPr>
      </w:pPr>
    </w:p>
    <w:p w:rsidR="001D6B1B" w:rsidRDefault="001D6B1B">
      <w:pPr>
        <w:spacing w:line="360" w:lineRule="exact"/>
        <w:rPr>
          <w:sz w:val="24"/>
          <w:szCs w:val="24"/>
        </w:rPr>
      </w:pPr>
    </w:p>
    <w:p w:rsidR="001D6B1B" w:rsidRDefault="009578D7">
      <w:pPr>
        <w:numPr>
          <w:ilvl w:val="0"/>
          <w:numId w:val="1"/>
        </w:numPr>
        <w:tabs>
          <w:tab w:val="left" w:pos="551"/>
        </w:tabs>
        <w:spacing w:line="295" w:lineRule="auto"/>
        <w:ind w:left="260" w:firstLine="2"/>
        <w:jc w:val="both"/>
        <w:rPr>
          <w:rFonts w:eastAsia="Times New Roman"/>
        </w:rPr>
      </w:pPr>
      <w:r>
        <w:rPr>
          <w:rFonts w:eastAsia="Times New Roman"/>
        </w:rPr>
        <w:t xml:space="preserve"> Б</w:t>
      </w:r>
      <w:r w:rsidR="00473D5D">
        <w:rPr>
          <w:rFonts w:eastAsia="Times New Roman"/>
        </w:rPr>
        <w:t xml:space="preserve">юджетное </w:t>
      </w:r>
      <w:r>
        <w:rPr>
          <w:rFonts w:eastAsia="Times New Roman"/>
        </w:rPr>
        <w:t xml:space="preserve">общеобразовательное </w:t>
      </w:r>
      <w:r w:rsidR="00473D5D">
        <w:rPr>
          <w:rFonts w:eastAsia="Times New Roman"/>
        </w:rPr>
        <w:t xml:space="preserve">учреждение </w:t>
      </w:r>
      <w:r>
        <w:rPr>
          <w:rFonts w:eastAsia="Times New Roman"/>
        </w:rPr>
        <w:t>Должанского района Орловской области «Егорьевская основная общеобразовательная школа»</w:t>
      </w:r>
      <w:r w:rsidR="00473D5D">
        <w:rPr>
          <w:rFonts w:eastAsia="Times New Roman"/>
        </w:rPr>
        <w:t xml:space="preserve"> (</w:t>
      </w:r>
      <w:r>
        <w:rPr>
          <w:rFonts w:eastAsia="Times New Roman"/>
        </w:rPr>
        <w:t xml:space="preserve"> БОУ</w:t>
      </w:r>
      <w:r w:rsidR="00473D5D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="00473D5D">
        <w:rPr>
          <w:rFonts w:eastAsia="Times New Roman"/>
        </w:rPr>
        <w:t>«</w:t>
      </w:r>
      <w:r>
        <w:rPr>
          <w:rFonts w:eastAsia="Times New Roman"/>
        </w:rPr>
        <w:t xml:space="preserve"> Егорьевская ООШ»</w:t>
      </w:r>
      <w:r w:rsidR="00473D5D">
        <w:rPr>
          <w:rFonts w:eastAsia="Times New Roman"/>
        </w:rPr>
        <w:t xml:space="preserve">») в лице директора 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КоробковойОксаны</w:t>
      </w:r>
      <w:proofErr w:type="spellEnd"/>
      <w:r>
        <w:rPr>
          <w:rFonts w:eastAsia="Times New Roman"/>
        </w:rPr>
        <w:t xml:space="preserve"> Вячеславовны</w:t>
      </w:r>
      <w:proofErr w:type="gramStart"/>
      <w:r>
        <w:rPr>
          <w:rFonts w:eastAsia="Times New Roman"/>
        </w:rPr>
        <w:t xml:space="preserve"> </w:t>
      </w:r>
      <w:r w:rsidR="00473D5D">
        <w:rPr>
          <w:rFonts w:eastAsia="Times New Roman"/>
        </w:rPr>
        <w:t>,</w:t>
      </w:r>
      <w:proofErr w:type="gramEnd"/>
      <w:r w:rsidR="00473D5D">
        <w:rPr>
          <w:rFonts w:eastAsia="Times New Roman"/>
        </w:rPr>
        <w:t xml:space="preserve"> действующего на основании Устава, именуемое</w:t>
      </w:r>
    </w:p>
    <w:p w:rsidR="001D6B1B" w:rsidRDefault="001D6B1B">
      <w:pPr>
        <w:spacing w:line="140" w:lineRule="exact"/>
        <w:rPr>
          <w:sz w:val="24"/>
          <w:szCs w:val="24"/>
        </w:rPr>
      </w:pPr>
    </w:p>
    <w:p w:rsidR="001D6B1B" w:rsidRDefault="00473D5D">
      <w:pPr>
        <w:ind w:left="260"/>
        <w:rPr>
          <w:sz w:val="20"/>
          <w:szCs w:val="20"/>
        </w:rPr>
      </w:pPr>
      <w:r>
        <w:rPr>
          <w:rFonts w:eastAsia="Times New Roman"/>
        </w:rPr>
        <w:t>в дальнейшем «Учреждение», и гражданин</w:t>
      </w:r>
    </w:p>
    <w:p w:rsidR="001D6B1B" w:rsidRDefault="001D6B1B">
      <w:pPr>
        <w:spacing w:line="238" w:lineRule="exact"/>
        <w:rPr>
          <w:sz w:val="24"/>
          <w:szCs w:val="24"/>
        </w:rPr>
      </w:pPr>
    </w:p>
    <w:p w:rsidR="001D6B1B" w:rsidRDefault="00473D5D">
      <w:pPr>
        <w:spacing w:line="295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_______________________________________________________________________, именуемый в дальнейшем «Работник», заключили настоящее дополнительное соглашение к трудовому договору о нижеследующем.</w:t>
      </w:r>
    </w:p>
    <w:p w:rsidR="001D6B1B" w:rsidRDefault="001D6B1B">
      <w:pPr>
        <w:spacing w:line="140" w:lineRule="exact"/>
        <w:rPr>
          <w:sz w:val="24"/>
          <w:szCs w:val="24"/>
        </w:rPr>
      </w:pPr>
    </w:p>
    <w:p w:rsidR="001D6B1B" w:rsidRDefault="00473D5D">
      <w:pPr>
        <w:numPr>
          <w:ilvl w:val="0"/>
          <w:numId w:val="2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Работник принимает на себя следующие обязательства:</w:t>
      </w:r>
    </w:p>
    <w:p w:rsidR="001D6B1B" w:rsidRDefault="001D6B1B">
      <w:pPr>
        <w:spacing w:line="238" w:lineRule="exact"/>
        <w:rPr>
          <w:sz w:val="24"/>
          <w:szCs w:val="24"/>
        </w:rPr>
      </w:pPr>
    </w:p>
    <w:p w:rsidR="001D6B1B" w:rsidRDefault="00473D5D">
      <w:pPr>
        <w:spacing w:line="315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2.1. Не разглашать персональные данные, которые будут ему доверены или станут известны в связи с исполнением трудовых обязанностей;</w:t>
      </w:r>
    </w:p>
    <w:p w:rsidR="001D6B1B" w:rsidRDefault="001D6B1B">
      <w:pPr>
        <w:spacing w:line="118" w:lineRule="exact"/>
        <w:rPr>
          <w:sz w:val="24"/>
          <w:szCs w:val="24"/>
        </w:rPr>
      </w:pPr>
    </w:p>
    <w:p w:rsidR="001D6B1B" w:rsidRDefault="00473D5D">
      <w:pPr>
        <w:spacing w:line="314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2.2. Не передавать третьим лицам и не раскрывать публично персональные данные, без письменного согласия администрации Учреждения;</w:t>
      </w:r>
    </w:p>
    <w:p w:rsidR="001D6B1B" w:rsidRDefault="001D6B1B">
      <w:pPr>
        <w:spacing w:line="119" w:lineRule="exact"/>
        <w:rPr>
          <w:sz w:val="24"/>
          <w:szCs w:val="24"/>
        </w:rPr>
      </w:pPr>
    </w:p>
    <w:p w:rsidR="001D6B1B" w:rsidRDefault="00473D5D">
      <w:pPr>
        <w:spacing w:line="315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2.3. Выполнять относящиеся к Работнику требования приказов, инструкций и положений по обеспечению сохранности сведений персонального характера;</w:t>
      </w:r>
    </w:p>
    <w:p w:rsidR="001D6B1B" w:rsidRDefault="001D6B1B">
      <w:pPr>
        <w:spacing w:line="118" w:lineRule="exact"/>
        <w:rPr>
          <w:sz w:val="24"/>
          <w:szCs w:val="24"/>
        </w:rPr>
      </w:pPr>
    </w:p>
    <w:p w:rsidR="001D6B1B" w:rsidRDefault="00473D5D">
      <w:pPr>
        <w:spacing w:line="314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2.4. Не использовать персональные данные для занятия другой деятельностью, которая в качестве конкурентного действия может нанести ущерб Учреждению или субъектам персональных данных;</w:t>
      </w:r>
    </w:p>
    <w:p w:rsidR="001D6B1B" w:rsidRDefault="001D6B1B">
      <w:pPr>
        <w:spacing w:line="120" w:lineRule="exact"/>
        <w:rPr>
          <w:sz w:val="24"/>
          <w:szCs w:val="24"/>
        </w:rPr>
      </w:pPr>
    </w:p>
    <w:p w:rsidR="001D6B1B" w:rsidRDefault="00473D5D">
      <w:pPr>
        <w:spacing w:line="314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2.5. В случае попытки посторонних лиц получить от Работника персональные данные в отношении иных лиц, незамедлительно известить об этом руководство Учреждения;</w:t>
      </w:r>
    </w:p>
    <w:p w:rsidR="001D6B1B" w:rsidRDefault="001D6B1B">
      <w:pPr>
        <w:spacing w:line="119" w:lineRule="exact"/>
        <w:rPr>
          <w:sz w:val="24"/>
          <w:szCs w:val="24"/>
        </w:rPr>
      </w:pPr>
    </w:p>
    <w:p w:rsidR="001D6B1B" w:rsidRDefault="00473D5D">
      <w:pPr>
        <w:spacing w:line="288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2.6. Незамедлительно сообщать руководству Учреждения об утрате или недостаче носителей информации, содержащих персональные данные, удостоверений, пропусков, ключей от помещений Учреждения, сейфов, печатей и о других фактах, которые могут привести к разглашению данных сведений, а также о причинах и условиях возможной утечки информации;</w:t>
      </w:r>
    </w:p>
    <w:p w:rsidR="001D6B1B" w:rsidRDefault="001D6B1B">
      <w:pPr>
        <w:spacing w:line="149" w:lineRule="exact"/>
        <w:rPr>
          <w:sz w:val="24"/>
          <w:szCs w:val="24"/>
        </w:rPr>
      </w:pPr>
    </w:p>
    <w:p w:rsidR="001D6B1B" w:rsidRDefault="00473D5D">
      <w:pPr>
        <w:spacing w:line="289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2.7. В случае увольнения все носители информации, содержащие персональные данные (документы, диски, дискеты, распечатки, кино- и фотоматериалы, изделия и др.), которые находились в распоряжении Работника в связи с выполнением им служебных обязанностей во время работы в Учреждении, передать руководству Учреждения.</w:t>
      </w:r>
    </w:p>
    <w:p w:rsidR="001D6B1B" w:rsidRDefault="001D6B1B">
      <w:pPr>
        <w:spacing w:line="146" w:lineRule="exact"/>
        <w:rPr>
          <w:sz w:val="24"/>
          <w:szCs w:val="24"/>
        </w:rPr>
      </w:pPr>
    </w:p>
    <w:p w:rsidR="001D6B1B" w:rsidRDefault="00473D5D">
      <w:pPr>
        <w:spacing w:line="314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2.8. Уволившийся Работник обязан в течение пяти лет не разглашать и не использовать для себя или других лиц персональные данные.</w:t>
      </w:r>
    </w:p>
    <w:p w:rsidR="001D6B1B" w:rsidRDefault="001D6B1B">
      <w:pPr>
        <w:sectPr w:rsidR="001D6B1B">
          <w:pgSz w:w="11900" w:h="16838"/>
          <w:pgMar w:top="1106" w:right="846" w:bottom="601" w:left="1440" w:header="0" w:footer="0" w:gutter="0"/>
          <w:cols w:space="720" w:equalWidth="0">
            <w:col w:w="9620"/>
          </w:cols>
        </w:sectPr>
      </w:pPr>
    </w:p>
    <w:p w:rsidR="001D6B1B" w:rsidRDefault="00473D5D">
      <w:pPr>
        <w:spacing w:line="314" w:lineRule="auto"/>
        <w:ind w:left="260"/>
        <w:rPr>
          <w:sz w:val="20"/>
          <w:szCs w:val="20"/>
        </w:rPr>
      </w:pPr>
      <w:r>
        <w:rPr>
          <w:rFonts w:eastAsia="Times New Roman"/>
        </w:rPr>
        <w:lastRenderedPageBreak/>
        <w:t>2.9. Невыполнение Работником взятых на себя по данному соглашению обязательств может повлечь наступление гражданской, административной, уголовной либо иной ответственности.</w:t>
      </w:r>
    </w:p>
    <w:p w:rsidR="001D6B1B" w:rsidRDefault="001D6B1B">
      <w:pPr>
        <w:spacing w:line="120" w:lineRule="exact"/>
        <w:rPr>
          <w:sz w:val="20"/>
          <w:szCs w:val="20"/>
        </w:rPr>
      </w:pPr>
    </w:p>
    <w:p w:rsidR="001D6B1B" w:rsidRDefault="00473D5D">
      <w:pPr>
        <w:numPr>
          <w:ilvl w:val="0"/>
          <w:numId w:val="3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К персональным данным в целях настоящего соглашения относятся:</w:t>
      </w:r>
    </w:p>
    <w:p w:rsidR="001D6B1B" w:rsidRDefault="001D6B1B">
      <w:pPr>
        <w:spacing w:line="237" w:lineRule="exact"/>
        <w:rPr>
          <w:rFonts w:eastAsia="Times New Roman"/>
        </w:rPr>
      </w:pPr>
    </w:p>
    <w:p w:rsidR="001D6B1B" w:rsidRDefault="00473D5D">
      <w:pPr>
        <w:numPr>
          <w:ilvl w:val="0"/>
          <w:numId w:val="4"/>
        </w:numPr>
        <w:tabs>
          <w:tab w:val="left" w:pos="420"/>
        </w:tabs>
        <w:ind w:left="420" w:hanging="158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1. Данные о сотрудниках Учреждения;</w:t>
      </w:r>
    </w:p>
    <w:p w:rsidR="001D6B1B" w:rsidRDefault="001D6B1B">
      <w:pPr>
        <w:spacing w:line="249" w:lineRule="exact"/>
        <w:rPr>
          <w:rFonts w:eastAsia="Times New Roman"/>
          <w:sz w:val="21"/>
          <w:szCs w:val="21"/>
        </w:rPr>
      </w:pPr>
    </w:p>
    <w:p w:rsidR="001D6B1B" w:rsidRDefault="00473D5D">
      <w:pPr>
        <w:numPr>
          <w:ilvl w:val="0"/>
          <w:numId w:val="5"/>
        </w:numPr>
        <w:tabs>
          <w:tab w:val="left" w:pos="420"/>
        </w:tabs>
        <w:ind w:left="420" w:hanging="158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2. Данные о клиентах Учреждения;</w:t>
      </w:r>
    </w:p>
    <w:p w:rsidR="001D6B1B" w:rsidRDefault="001D6B1B">
      <w:pPr>
        <w:spacing w:line="249" w:lineRule="exact"/>
        <w:rPr>
          <w:sz w:val="20"/>
          <w:szCs w:val="20"/>
        </w:rPr>
      </w:pPr>
    </w:p>
    <w:p w:rsidR="001D6B1B" w:rsidRDefault="00473D5D">
      <w:pPr>
        <w:spacing w:line="314" w:lineRule="auto"/>
        <w:ind w:left="260"/>
        <w:rPr>
          <w:sz w:val="20"/>
          <w:szCs w:val="20"/>
        </w:rPr>
      </w:pPr>
      <w:r>
        <w:rPr>
          <w:rFonts w:eastAsia="Times New Roman"/>
        </w:rPr>
        <w:t>3.3. Данные о других категориях субъектов персональных данных, которые могут стать известны Работнику в связи с исполнением своих трудовых обязанностей.</w:t>
      </w:r>
    </w:p>
    <w:p w:rsidR="001D6B1B" w:rsidRDefault="001D6B1B">
      <w:pPr>
        <w:spacing w:line="119" w:lineRule="exact"/>
        <w:rPr>
          <w:sz w:val="20"/>
          <w:szCs w:val="20"/>
        </w:rPr>
      </w:pPr>
    </w:p>
    <w:p w:rsidR="001D6B1B" w:rsidRDefault="00473D5D">
      <w:pPr>
        <w:numPr>
          <w:ilvl w:val="0"/>
          <w:numId w:val="6"/>
        </w:numPr>
        <w:tabs>
          <w:tab w:val="left" w:pos="487"/>
        </w:tabs>
        <w:spacing w:line="315" w:lineRule="auto"/>
        <w:ind w:left="260" w:firstLine="2"/>
        <w:rPr>
          <w:rFonts w:eastAsia="Times New Roman"/>
        </w:rPr>
      </w:pPr>
      <w:r>
        <w:rPr>
          <w:rFonts w:eastAsia="Times New Roman"/>
        </w:rPr>
        <w:t>Работник и Учреждение принимают на себя обязательства не разглашать сведения о заработной плате Работников, за исключением случаев, предусмотренных законодательством.</w:t>
      </w:r>
    </w:p>
    <w:p w:rsidR="001D6B1B" w:rsidRDefault="001D6B1B">
      <w:pPr>
        <w:spacing w:line="118" w:lineRule="exact"/>
        <w:rPr>
          <w:rFonts w:eastAsia="Times New Roman"/>
        </w:rPr>
      </w:pPr>
    </w:p>
    <w:p w:rsidR="001D6B1B" w:rsidRDefault="00473D5D">
      <w:pPr>
        <w:numPr>
          <w:ilvl w:val="0"/>
          <w:numId w:val="6"/>
        </w:numPr>
        <w:tabs>
          <w:tab w:val="left" w:pos="527"/>
        </w:tabs>
        <w:spacing w:line="314" w:lineRule="auto"/>
        <w:ind w:left="260" w:firstLine="2"/>
        <w:rPr>
          <w:rFonts w:eastAsia="Times New Roman"/>
        </w:rPr>
      </w:pPr>
      <w:r>
        <w:rPr>
          <w:rFonts w:eastAsia="Times New Roman"/>
        </w:rPr>
        <w:t>Учреждение должна произвести инструктаж Работника о способах обработки персональных данных.</w:t>
      </w:r>
    </w:p>
    <w:p w:rsidR="001D6B1B" w:rsidRDefault="001D6B1B">
      <w:pPr>
        <w:spacing w:line="120" w:lineRule="exact"/>
        <w:rPr>
          <w:rFonts w:eastAsia="Times New Roman"/>
        </w:rPr>
      </w:pPr>
    </w:p>
    <w:p w:rsidR="001D6B1B" w:rsidRDefault="00473D5D">
      <w:pPr>
        <w:numPr>
          <w:ilvl w:val="0"/>
          <w:numId w:val="6"/>
        </w:numPr>
        <w:tabs>
          <w:tab w:val="left" w:pos="480"/>
        </w:tabs>
        <w:ind w:left="480" w:hanging="218"/>
        <w:rPr>
          <w:rFonts w:eastAsia="Times New Roman"/>
        </w:rPr>
      </w:pPr>
      <w:r>
        <w:rPr>
          <w:rFonts w:eastAsia="Times New Roman"/>
        </w:rPr>
        <w:t>Данное дополнительное соглашение действует бессрочно.</w:t>
      </w:r>
    </w:p>
    <w:p w:rsidR="001D6B1B" w:rsidRDefault="001D6B1B">
      <w:pPr>
        <w:spacing w:line="237" w:lineRule="exact"/>
        <w:rPr>
          <w:rFonts w:eastAsia="Times New Roman"/>
        </w:rPr>
      </w:pPr>
    </w:p>
    <w:p w:rsidR="001D6B1B" w:rsidRDefault="00473D5D">
      <w:pPr>
        <w:numPr>
          <w:ilvl w:val="0"/>
          <w:numId w:val="6"/>
        </w:numPr>
        <w:tabs>
          <w:tab w:val="left" w:pos="482"/>
        </w:tabs>
        <w:spacing w:line="314" w:lineRule="auto"/>
        <w:ind w:left="260" w:firstLine="2"/>
        <w:rPr>
          <w:rFonts w:eastAsia="Times New Roman"/>
        </w:rPr>
      </w:pPr>
      <w:r>
        <w:rPr>
          <w:rFonts w:eastAsia="Times New Roman"/>
        </w:rPr>
        <w:t>Данное дополнительное соглашение подписано в двух экземплярах: один экземпляр хранится на Предприятии, другой экземпляр хранится у Работника.</w:t>
      </w:r>
    </w:p>
    <w:p w:rsidR="001D6B1B" w:rsidRDefault="001D6B1B">
      <w:pPr>
        <w:spacing w:line="200" w:lineRule="exact"/>
        <w:rPr>
          <w:sz w:val="20"/>
          <w:szCs w:val="20"/>
        </w:rPr>
      </w:pPr>
    </w:p>
    <w:p w:rsidR="001D6B1B" w:rsidRDefault="001D6B1B">
      <w:pPr>
        <w:spacing w:line="200" w:lineRule="exact"/>
        <w:rPr>
          <w:sz w:val="20"/>
          <w:szCs w:val="20"/>
        </w:rPr>
      </w:pPr>
    </w:p>
    <w:p w:rsidR="001D6B1B" w:rsidRDefault="001D6B1B">
      <w:pPr>
        <w:spacing w:line="208" w:lineRule="exact"/>
        <w:rPr>
          <w:sz w:val="20"/>
          <w:szCs w:val="20"/>
        </w:rPr>
      </w:pPr>
    </w:p>
    <w:p w:rsidR="001D6B1B" w:rsidRDefault="00473D5D" w:rsidP="009578D7">
      <w:pPr>
        <w:ind w:left="260"/>
        <w:outlineLvl w:val="0"/>
        <w:rPr>
          <w:sz w:val="20"/>
          <w:szCs w:val="20"/>
        </w:rPr>
      </w:pPr>
      <w:r>
        <w:rPr>
          <w:rFonts w:eastAsia="Times New Roman"/>
          <w:b/>
          <w:bCs/>
        </w:rPr>
        <w:t>АДРЕСА И РЕКВИЗИТЫ СТОРОН:</w:t>
      </w:r>
    </w:p>
    <w:p w:rsidR="001D6B1B" w:rsidRDefault="001D6B1B">
      <w:pPr>
        <w:spacing w:line="238" w:lineRule="exact"/>
        <w:rPr>
          <w:sz w:val="20"/>
          <w:szCs w:val="20"/>
        </w:rPr>
      </w:pPr>
    </w:p>
    <w:p w:rsidR="001D6B1B" w:rsidRDefault="007078AA">
      <w:pPr>
        <w:spacing w:line="200" w:lineRule="exact"/>
        <w:rPr>
          <w:sz w:val="20"/>
          <w:szCs w:val="20"/>
        </w:rPr>
      </w:pPr>
      <w:r>
        <w:rPr>
          <w:rFonts w:eastAsia="Times New Roman"/>
          <w:b/>
          <w:bCs/>
        </w:rPr>
        <w:t xml:space="preserve"> </w:t>
      </w:r>
    </w:p>
    <w:p w:rsidR="007078AA" w:rsidRPr="001D2F4D" w:rsidRDefault="007078AA" w:rsidP="007078AA">
      <w:pPr>
        <w:pStyle w:val="a6"/>
      </w:pPr>
    </w:p>
    <w:tbl>
      <w:tblPr>
        <w:tblW w:w="8931" w:type="dxa"/>
        <w:tblInd w:w="-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4245"/>
      </w:tblGrid>
      <w:tr w:rsidR="007078AA" w:rsidRPr="00726337" w:rsidTr="006E4408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078AA" w:rsidRPr="00726337" w:rsidRDefault="007078AA" w:rsidP="006E4408">
            <w:pPr>
              <w:spacing w:before="144" w:after="288"/>
              <w:rPr>
                <w:rFonts w:eastAsia="Times New Roman"/>
                <w:sz w:val="20"/>
                <w:szCs w:val="20"/>
              </w:rPr>
            </w:pPr>
            <w:r w:rsidRPr="00726337">
              <w:rPr>
                <w:rFonts w:eastAsia="Times New Roman"/>
                <w:b/>
                <w:bCs/>
                <w:sz w:val="20"/>
              </w:rPr>
              <w:t>РАБОТОДАТЕЛЬ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078AA" w:rsidRPr="00726337" w:rsidRDefault="007078AA" w:rsidP="006E4408">
            <w:pPr>
              <w:spacing w:before="144" w:after="288"/>
              <w:rPr>
                <w:rFonts w:eastAsia="Times New Roman"/>
                <w:sz w:val="20"/>
                <w:szCs w:val="20"/>
              </w:rPr>
            </w:pPr>
            <w:r w:rsidRPr="00726337">
              <w:rPr>
                <w:rFonts w:eastAsia="Times New Roman"/>
                <w:b/>
                <w:bCs/>
                <w:sz w:val="20"/>
              </w:rPr>
              <w:t>РАБОТНИК</w:t>
            </w:r>
          </w:p>
        </w:tc>
      </w:tr>
      <w:tr w:rsidR="007078AA" w:rsidRPr="00726337" w:rsidTr="006E4408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078AA" w:rsidRPr="00726337" w:rsidRDefault="007078AA" w:rsidP="006E4408">
            <w:pPr>
              <w:spacing w:before="144" w:after="288"/>
              <w:rPr>
                <w:rFonts w:eastAsia="Times New Roman"/>
                <w:sz w:val="20"/>
                <w:szCs w:val="20"/>
              </w:rPr>
            </w:pPr>
            <w:r w:rsidRPr="00726337">
              <w:rPr>
                <w:rFonts w:eastAsia="Times New Roman"/>
                <w:sz w:val="20"/>
                <w:szCs w:val="20"/>
              </w:rPr>
              <w:t>(наименование организации)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078AA" w:rsidRPr="00726337" w:rsidRDefault="007078AA" w:rsidP="006E4408">
            <w:pPr>
              <w:spacing w:before="144" w:after="288"/>
              <w:rPr>
                <w:rFonts w:eastAsia="Times New Roman"/>
                <w:sz w:val="20"/>
                <w:szCs w:val="20"/>
              </w:rPr>
            </w:pPr>
            <w:r w:rsidRPr="00726337">
              <w:rPr>
                <w:rFonts w:eastAsia="Times New Roman"/>
                <w:sz w:val="20"/>
                <w:szCs w:val="20"/>
              </w:rPr>
              <w:t>(ФИО)</w:t>
            </w:r>
          </w:p>
        </w:tc>
      </w:tr>
      <w:tr w:rsidR="007078AA" w:rsidRPr="00726337" w:rsidTr="006E4408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078AA" w:rsidRPr="00726337" w:rsidRDefault="007078AA" w:rsidP="006E4408">
            <w:pPr>
              <w:spacing w:before="144" w:after="288"/>
              <w:rPr>
                <w:rFonts w:eastAsia="Times New Roman"/>
                <w:sz w:val="20"/>
                <w:szCs w:val="20"/>
              </w:rPr>
            </w:pPr>
            <w:r w:rsidRPr="00726337">
              <w:rPr>
                <w:rFonts w:eastAsia="Times New Roman"/>
                <w:sz w:val="20"/>
                <w:szCs w:val="20"/>
              </w:rPr>
              <w:t>Адрес (место нахождения)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078AA" w:rsidRPr="00726337" w:rsidRDefault="007078AA" w:rsidP="006E4408">
            <w:pPr>
              <w:spacing w:before="144" w:after="288"/>
              <w:rPr>
                <w:rFonts w:eastAsia="Times New Roman"/>
                <w:sz w:val="20"/>
                <w:szCs w:val="20"/>
              </w:rPr>
            </w:pPr>
            <w:r w:rsidRPr="00726337">
              <w:rPr>
                <w:rFonts w:eastAsia="Times New Roman"/>
                <w:sz w:val="20"/>
                <w:szCs w:val="20"/>
              </w:rPr>
              <w:t>Адрес места жительства</w:t>
            </w:r>
          </w:p>
        </w:tc>
      </w:tr>
      <w:tr w:rsidR="007078AA" w:rsidRPr="00726337" w:rsidTr="006E4408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078AA" w:rsidRPr="00726337" w:rsidRDefault="007078AA" w:rsidP="006E4408">
            <w:pPr>
              <w:spacing w:before="144" w:after="288"/>
              <w:rPr>
                <w:rFonts w:eastAsia="Times New Roman"/>
                <w:sz w:val="20"/>
                <w:szCs w:val="20"/>
              </w:rPr>
            </w:pPr>
            <w:r w:rsidRPr="00726337">
              <w:rPr>
                <w:rFonts w:eastAsia="Times New Roman"/>
                <w:sz w:val="20"/>
                <w:szCs w:val="20"/>
              </w:rPr>
              <w:t>ИНН_____________________________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078AA" w:rsidRPr="00726337" w:rsidRDefault="007078AA" w:rsidP="006E4408">
            <w:pPr>
              <w:spacing w:before="144" w:after="288"/>
              <w:rPr>
                <w:rFonts w:eastAsia="Times New Roman"/>
                <w:sz w:val="20"/>
                <w:szCs w:val="20"/>
              </w:rPr>
            </w:pPr>
            <w:r w:rsidRPr="00726337">
              <w:rPr>
                <w:rFonts w:eastAsia="Times New Roman"/>
                <w:sz w:val="20"/>
                <w:szCs w:val="20"/>
              </w:rPr>
              <w:t xml:space="preserve">Паспорт (иной документ, удостоверяющий личность) </w:t>
            </w:r>
          </w:p>
          <w:p w:rsidR="007078AA" w:rsidRPr="00726337" w:rsidRDefault="007078AA" w:rsidP="006E4408">
            <w:pPr>
              <w:pStyle w:val="a6"/>
              <w:rPr>
                <w:sz w:val="20"/>
                <w:szCs w:val="20"/>
              </w:rPr>
            </w:pPr>
            <w:r w:rsidRPr="00726337">
              <w:rPr>
                <w:sz w:val="20"/>
                <w:szCs w:val="20"/>
              </w:rPr>
              <w:t xml:space="preserve">серия_________ N__________, кем </w:t>
            </w:r>
            <w:proofErr w:type="gramStart"/>
            <w:r w:rsidRPr="00726337">
              <w:rPr>
                <w:sz w:val="20"/>
                <w:szCs w:val="20"/>
              </w:rPr>
              <w:t>выдан</w:t>
            </w:r>
            <w:proofErr w:type="gramEnd"/>
            <w:r w:rsidRPr="00726337">
              <w:rPr>
                <w:sz w:val="20"/>
                <w:szCs w:val="20"/>
              </w:rPr>
              <w:t>_________________________________,</w:t>
            </w:r>
          </w:p>
          <w:p w:rsidR="007078AA" w:rsidRPr="00726337" w:rsidRDefault="007078AA" w:rsidP="006E4408">
            <w:pPr>
              <w:pStyle w:val="a6"/>
              <w:rPr>
                <w:sz w:val="20"/>
                <w:szCs w:val="20"/>
              </w:rPr>
            </w:pPr>
            <w:r w:rsidRPr="00726337">
              <w:rPr>
                <w:sz w:val="20"/>
                <w:szCs w:val="20"/>
              </w:rPr>
              <w:t xml:space="preserve"> </w:t>
            </w:r>
          </w:p>
          <w:p w:rsidR="007078AA" w:rsidRPr="00623A9E" w:rsidRDefault="007078AA" w:rsidP="006E4408">
            <w:pPr>
              <w:pStyle w:val="a6"/>
            </w:pPr>
            <w:r w:rsidRPr="00726337">
              <w:rPr>
                <w:sz w:val="20"/>
                <w:szCs w:val="20"/>
              </w:rPr>
              <w:t xml:space="preserve">дата выдачи </w:t>
            </w:r>
            <w:r w:rsidRPr="00726337">
              <w:t xml:space="preserve">"__" ___________ ____ </w:t>
            </w:r>
            <w:proofErr w:type="gramStart"/>
            <w:r w:rsidRPr="00726337">
              <w:t>г</w:t>
            </w:r>
            <w:proofErr w:type="gramEnd"/>
            <w:r w:rsidRPr="00726337">
              <w:t>.</w:t>
            </w:r>
          </w:p>
        </w:tc>
      </w:tr>
      <w:tr w:rsidR="007078AA" w:rsidRPr="00726337" w:rsidTr="006E4408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078AA" w:rsidRPr="00726337" w:rsidRDefault="007078AA" w:rsidP="006E4408">
            <w:pPr>
              <w:spacing w:before="144" w:after="288"/>
              <w:rPr>
                <w:rFonts w:eastAsia="Times New Roman"/>
                <w:sz w:val="20"/>
                <w:szCs w:val="20"/>
              </w:rPr>
            </w:pPr>
            <w:r w:rsidRPr="00726337">
              <w:rPr>
                <w:rFonts w:eastAsia="Times New Roman"/>
                <w:sz w:val="20"/>
                <w:szCs w:val="20"/>
              </w:rPr>
              <w:t>(должность) (подпись)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078AA" w:rsidRPr="00726337" w:rsidRDefault="007078AA" w:rsidP="006E4408">
            <w:pPr>
              <w:spacing w:before="144" w:after="288"/>
              <w:rPr>
                <w:rFonts w:eastAsia="Times New Roman"/>
                <w:sz w:val="20"/>
                <w:szCs w:val="20"/>
              </w:rPr>
            </w:pPr>
            <w:r w:rsidRPr="00726337">
              <w:rPr>
                <w:rFonts w:eastAsia="Times New Roman"/>
                <w:sz w:val="20"/>
                <w:szCs w:val="20"/>
              </w:rPr>
              <w:t>(ФИО) (подпись)</w:t>
            </w:r>
          </w:p>
        </w:tc>
      </w:tr>
    </w:tbl>
    <w:p w:rsidR="007078AA" w:rsidRDefault="007078AA" w:rsidP="007078AA">
      <w:pPr>
        <w:jc w:val="both"/>
        <w:rPr>
          <w:rFonts w:eastAsia="Times New Roman"/>
          <w:sz w:val="20"/>
          <w:szCs w:val="20"/>
        </w:rPr>
      </w:pPr>
    </w:p>
    <w:p w:rsidR="001D6B1B" w:rsidRDefault="001D6B1B">
      <w:pPr>
        <w:spacing w:line="200" w:lineRule="exact"/>
        <w:rPr>
          <w:sz w:val="20"/>
          <w:szCs w:val="20"/>
        </w:rPr>
      </w:pPr>
    </w:p>
    <w:p w:rsidR="001D6B1B" w:rsidRDefault="001D6B1B">
      <w:pPr>
        <w:spacing w:line="329" w:lineRule="exact"/>
        <w:rPr>
          <w:sz w:val="20"/>
          <w:szCs w:val="20"/>
        </w:rPr>
      </w:pPr>
    </w:p>
    <w:p w:rsidR="001D6B1B" w:rsidRDefault="009578D7">
      <w:pPr>
        <w:ind w:left="260"/>
        <w:rPr>
          <w:rFonts w:eastAsia="Times New Roman"/>
          <w:sz w:val="21"/>
          <w:szCs w:val="21"/>
        </w:rPr>
      </w:pPr>
      <w:r>
        <w:rPr>
          <w:rFonts w:eastAsia="Times New Roman"/>
          <w:w w:val="99"/>
        </w:rPr>
        <w:t xml:space="preserve"> </w:t>
      </w:r>
    </w:p>
    <w:sectPr w:rsidR="001D6B1B" w:rsidSect="001D6B1B">
      <w:pgSz w:w="11900" w:h="16838"/>
      <w:pgMar w:top="1108" w:right="846" w:bottom="942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DBA83BDE"/>
    <w:lvl w:ilvl="0" w:tplc="0BD40F66">
      <w:start w:val="3"/>
      <w:numFmt w:val="decimal"/>
      <w:lvlText w:val="%1."/>
      <w:lvlJc w:val="left"/>
    </w:lvl>
    <w:lvl w:ilvl="1" w:tplc="32CAD914">
      <w:numFmt w:val="decimal"/>
      <w:lvlText w:val=""/>
      <w:lvlJc w:val="left"/>
    </w:lvl>
    <w:lvl w:ilvl="2" w:tplc="80BAFD66">
      <w:numFmt w:val="decimal"/>
      <w:lvlText w:val=""/>
      <w:lvlJc w:val="left"/>
    </w:lvl>
    <w:lvl w:ilvl="3" w:tplc="D7709234">
      <w:numFmt w:val="decimal"/>
      <w:lvlText w:val=""/>
      <w:lvlJc w:val="left"/>
    </w:lvl>
    <w:lvl w:ilvl="4" w:tplc="540CE2D0">
      <w:numFmt w:val="decimal"/>
      <w:lvlText w:val=""/>
      <w:lvlJc w:val="left"/>
    </w:lvl>
    <w:lvl w:ilvl="5" w:tplc="DBCA840E">
      <w:numFmt w:val="decimal"/>
      <w:lvlText w:val=""/>
      <w:lvlJc w:val="left"/>
    </w:lvl>
    <w:lvl w:ilvl="6" w:tplc="B4DE58EE">
      <w:numFmt w:val="decimal"/>
      <w:lvlText w:val=""/>
      <w:lvlJc w:val="left"/>
    </w:lvl>
    <w:lvl w:ilvl="7" w:tplc="3148FF38">
      <w:numFmt w:val="decimal"/>
      <w:lvlText w:val=""/>
      <w:lvlJc w:val="left"/>
    </w:lvl>
    <w:lvl w:ilvl="8" w:tplc="90C41522">
      <w:numFmt w:val="decimal"/>
      <w:lvlText w:val=""/>
      <w:lvlJc w:val="left"/>
    </w:lvl>
  </w:abstractNum>
  <w:abstractNum w:abstractNumId="1">
    <w:nsid w:val="000041BB"/>
    <w:multiLevelType w:val="hybridMultilevel"/>
    <w:tmpl w:val="ED5C6428"/>
    <w:lvl w:ilvl="0" w:tplc="D3B0B506">
      <w:start w:val="1"/>
      <w:numFmt w:val="bullet"/>
      <w:lvlText w:val="л."/>
      <w:lvlJc w:val="left"/>
    </w:lvl>
    <w:lvl w:ilvl="1" w:tplc="18DE5DD0">
      <w:numFmt w:val="decimal"/>
      <w:lvlText w:val=""/>
      <w:lvlJc w:val="left"/>
    </w:lvl>
    <w:lvl w:ilvl="2" w:tplc="62802874">
      <w:numFmt w:val="decimal"/>
      <w:lvlText w:val=""/>
      <w:lvlJc w:val="left"/>
    </w:lvl>
    <w:lvl w:ilvl="3" w:tplc="6BA2C632">
      <w:numFmt w:val="decimal"/>
      <w:lvlText w:val=""/>
      <w:lvlJc w:val="left"/>
    </w:lvl>
    <w:lvl w:ilvl="4" w:tplc="F808E0C2">
      <w:numFmt w:val="decimal"/>
      <w:lvlText w:val=""/>
      <w:lvlJc w:val="left"/>
    </w:lvl>
    <w:lvl w:ilvl="5" w:tplc="F3EE870C">
      <w:numFmt w:val="decimal"/>
      <w:lvlText w:val=""/>
      <w:lvlJc w:val="left"/>
    </w:lvl>
    <w:lvl w:ilvl="6" w:tplc="6C9C1498">
      <w:numFmt w:val="decimal"/>
      <w:lvlText w:val=""/>
      <w:lvlJc w:val="left"/>
    </w:lvl>
    <w:lvl w:ilvl="7" w:tplc="535C8BE6">
      <w:numFmt w:val="decimal"/>
      <w:lvlText w:val=""/>
      <w:lvlJc w:val="left"/>
    </w:lvl>
    <w:lvl w:ilvl="8" w:tplc="66E4C81C">
      <w:numFmt w:val="decimal"/>
      <w:lvlText w:val=""/>
      <w:lvlJc w:val="left"/>
    </w:lvl>
  </w:abstractNum>
  <w:abstractNum w:abstractNumId="2">
    <w:nsid w:val="00005AF1"/>
    <w:multiLevelType w:val="hybridMultilevel"/>
    <w:tmpl w:val="68D2AB54"/>
    <w:lvl w:ilvl="0" w:tplc="2F44C644">
      <w:start w:val="4"/>
      <w:numFmt w:val="decimal"/>
      <w:lvlText w:val="%1."/>
      <w:lvlJc w:val="left"/>
    </w:lvl>
    <w:lvl w:ilvl="1" w:tplc="BE3C80DA">
      <w:numFmt w:val="decimal"/>
      <w:lvlText w:val=""/>
      <w:lvlJc w:val="left"/>
    </w:lvl>
    <w:lvl w:ilvl="2" w:tplc="C7B2A632">
      <w:numFmt w:val="decimal"/>
      <w:lvlText w:val=""/>
      <w:lvlJc w:val="left"/>
    </w:lvl>
    <w:lvl w:ilvl="3" w:tplc="34C01A1A">
      <w:numFmt w:val="decimal"/>
      <w:lvlText w:val=""/>
      <w:lvlJc w:val="left"/>
    </w:lvl>
    <w:lvl w:ilvl="4" w:tplc="DDC42DDE">
      <w:numFmt w:val="decimal"/>
      <w:lvlText w:val=""/>
      <w:lvlJc w:val="left"/>
    </w:lvl>
    <w:lvl w:ilvl="5" w:tplc="2E2007CC">
      <w:numFmt w:val="decimal"/>
      <w:lvlText w:val=""/>
      <w:lvlJc w:val="left"/>
    </w:lvl>
    <w:lvl w:ilvl="6" w:tplc="9FC021D0">
      <w:numFmt w:val="decimal"/>
      <w:lvlText w:val=""/>
      <w:lvlJc w:val="left"/>
    </w:lvl>
    <w:lvl w:ilvl="7" w:tplc="B00430B8">
      <w:numFmt w:val="decimal"/>
      <w:lvlText w:val=""/>
      <w:lvlJc w:val="left"/>
    </w:lvl>
    <w:lvl w:ilvl="8" w:tplc="4E44F3BA">
      <w:numFmt w:val="decimal"/>
      <w:lvlText w:val=""/>
      <w:lvlJc w:val="left"/>
    </w:lvl>
  </w:abstractNum>
  <w:abstractNum w:abstractNumId="3">
    <w:nsid w:val="00005F90"/>
    <w:multiLevelType w:val="hybridMultilevel"/>
    <w:tmpl w:val="2796FEAE"/>
    <w:lvl w:ilvl="0" w:tplc="DD48C8E6">
      <w:start w:val="3"/>
      <w:numFmt w:val="decimal"/>
      <w:lvlText w:val="%1."/>
      <w:lvlJc w:val="left"/>
    </w:lvl>
    <w:lvl w:ilvl="1" w:tplc="B06CB5FA">
      <w:numFmt w:val="decimal"/>
      <w:lvlText w:val=""/>
      <w:lvlJc w:val="left"/>
    </w:lvl>
    <w:lvl w:ilvl="2" w:tplc="D3969BC6">
      <w:numFmt w:val="decimal"/>
      <w:lvlText w:val=""/>
      <w:lvlJc w:val="left"/>
    </w:lvl>
    <w:lvl w:ilvl="3" w:tplc="7A10410E">
      <w:numFmt w:val="decimal"/>
      <w:lvlText w:val=""/>
      <w:lvlJc w:val="left"/>
    </w:lvl>
    <w:lvl w:ilvl="4" w:tplc="438266CA">
      <w:numFmt w:val="decimal"/>
      <w:lvlText w:val=""/>
      <w:lvlJc w:val="left"/>
    </w:lvl>
    <w:lvl w:ilvl="5" w:tplc="C5F2872A">
      <w:numFmt w:val="decimal"/>
      <w:lvlText w:val=""/>
      <w:lvlJc w:val="left"/>
    </w:lvl>
    <w:lvl w:ilvl="6" w:tplc="CCF8EEB6">
      <w:numFmt w:val="decimal"/>
      <w:lvlText w:val=""/>
      <w:lvlJc w:val="left"/>
    </w:lvl>
    <w:lvl w:ilvl="7" w:tplc="565EB7F0">
      <w:numFmt w:val="decimal"/>
      <w:lvlText w:val=""/>
      <w:lvlJc w:val="left"/>
    </w:lvl>
    <w:lvl w:ilvl="8" w:tplc="F8F0C602">
      <w:numFmt w:val="decimal"/>
      <w:lvlText w:val=""/>
      <w:lvlJc w:val="left"/>
    </w:lvl>
  </w:abstractNum>
  <w:abstractNum w:abstractNumId="4">
    <w:nsid w:val="00006952"/>
    <w:multiLevelType w:val="hybridMultilevel"/>
    <w:tmpl w:val="1A580B80"/>
    <w:lvl w:ilvl="0" w:tplc="83002792">
      <w:start w:val="2"/>
      <w:numFmt w:val="decimal"/>
      <w:lvlText w:val="%1."/>
      <w:lvlJc w:val="left"/>
    </w:lvl>
    <w:lvl w:ilvl="1" w:tplc="894A70D8">
      <w:numFmt w:val="decimal"/>
      <w:lvlText w:val=""/>
      <w:lvlJc w:val="left"/>
    </w:lvl>
    <w:lvl w:ilvl="2" w:tplc="7B62FBDA">
      <w:numFmt w:val="decimal"/>
      <w:lvlText w:val=""/>
      <w:lvlJc w:val="left"/>
    </w:lvl>
    <w:lvl w:ilvl="3" w:tplc="76A87A36">
      <w:numFmt w:val="decimal"/>
      <w:lvlText w:val=""/>
      <w:lvlJc w:val="left"/>
    </w:lvl>
    <w:lvl w:ilvl="4" w:tplc="D66CAA62">
      <w:numFmt w:val="decimal"/>
      <w:lvlText w:val=""/>
      <w:lvlJc w:val="left"/>
    </w:lvl>
    <w:lvl w:ilvl="5" w:tplc="09F41342">
      <w:numFmt w:val="decimal"/>
      <w:lvlText w:val=""/>
      <w:lvlJc w:val="left"/>
    </w:lvl>
    <w:lvl w:ilvl="6" w:tplc="06F663D6">
      <w:numFmt w:val="decimal"/>
      <w:lvlText w:val=""/>
      <w:lvlJc w:val="left"/>
    </w:lvl>
    <w:lvl w:ilvl="7" w:tplc="71E01C50">
      <w:numFmt w:val="decimal"/>
      <w:lvlText w:val=""/>
      <w:lvlJc w:val="left"/>
    </w:lvl>
    <w:lvl w:ilvl="8" w:tplc="AF5CEB44">
      <w:numFmt w:val="decimal"/>
      <w:lvlText w:val=""/>
      <w:lvlJc w:val="left"/>
    </w:lvl>
  </w:abstractNum>
  <w:abstractNum w:abstractNumId="5">
    <w:nsid w:val="00006DF1"/>
    <w:multiLevelType w:val="hybridMultilevel"/>
    <w:tmpl w:val="196EE3D8"/>
    <w:lvl w:ilvl="0" w:tplc="5D760A54">
      <w:start w:val="3"/>
      <w:numFmt w:val="decimal"/>
      <w:lvlText w:val="%1."/>
      <w:lvlJc w:val="left"/>
    </w:lvl>
    <w:lvl w:ilvl="1" w:tplc="83EEBDE2">
      <w:numFmt w:val="decimal"/>
      <w:lvlText w:val=""/>
      <w:lvlJc w:val="left"/>
    </w:lvl>
    <w:lvl w:ilvl="2" w:tplc="3B12724C">
      <w:numFmt w:val="decimal"/>
      <w:lvlText w:val=""/>
      <w:lvlJc w:val="left"/>
    </w:lvl>
    <w:lvl w:ilvl="3" w:tplc="6D6422D8">
      <w:numFmt w:val="decimal"/>
      <w:lvlText w:val=""/>
      <w:lvlJc w:val="left"/>
    </w:lvl>
    <w:lvl w:ilvl="4" w:tplc="26C8449E">
      <w:numFmt w:val="decimal"/>
      <w:lvlText w:val=""/>
      <w:lvlJc w:val="left"/>
    </w:lvl>
    <w:lvl w:ilvl="5" w:tplc="D78EE2DC">
      <w:numFmt w:val="decimal"/>
      <w:lvlText w:val=""/>
      <w:lvlJc w:val="left"/>
    </w:lvl>
    <w:lvl w:ilvl="6" w:tplc="C55865E0">
      <w:numFmt w:val="decimal"/>
      <w:lvlText w:val=""/>
      <w:lvlJc w:val="left"/>
    </w:lvl>
    <w:lvl w:ilvl="7" w:tplc="D2F8F9A2">
      <w:numFmt w:val="decimal"/>
      <w:lvlText w:val=""/>
      <w:lvlJc w:val="left"/>
    </w:lvl>
    <w:lvl w:ilvl="8" w:tplc="64CC7148">
      <w:numFmt w:val="decimal"/>
      <w:lvlText w:val=""/>
      <w:lvlJc w:val="left"/>
    </w:lvl>
  </w:abstractNum>
  <w:abstractNum w:abstractNumId="6">
    <w:nsid w:val="000072AE"/>
    <w:multiLevelType w:val="hybridMultilevel"/>
    <w:tmpl w:val="25FC760A"/>
    <w:lvl w:ilvl="0" w:tplc="BC00CB6C">
      <w:start w:val="1"/>
      <w:numFmt w:val="decimal"/>
      <w:lvlText w:val="%1."/>
      <w:lvlJc w:val="left"/>
    </w:lvl>
    <w:lvl w:ilvl="1" w:tplc="9BE64616">
      <w:numFmt w:val="decimal"/>
      <w:lvlText w:val=""/>
      <w:lvlJc w:val="left"/>
    </w:lvl>
    <w:lvl w:ilvl="2" w:tplc="12E65A2C">
      <w:numFmt w:val="decimal"/>
      <w:lvlText w:val=""/>
      <w:lvlJc w:val="left"/>
    </w:lvl>
    <w:lvl w:ilvl="3" w:tplc="9EF0042C">
      <w:numFmt w:val="decimal"/>
      <w:lvlText w:val=""/>
      <w:lvlJc w:val="left"/>
    </w:lvl>
    <w:lvl w:ilvl="4" w:tplc="7B143E76">
      <w:numFmt w:val="decimal"/>
      <w:lvlText w:val=""/>
      <w:lvlJc w:val="left"/>
    </w:lvl>
    <w:lvl w:ilvl="5" w:tplc="AA46F050">
      <w:numFmt w:val="decimal"/>
      <w:lvlText w:val=""/>
      <w:lvlJc w:val="left"/>
    </w:lvl>
    <w:lvl w:ilvl="6" w:tplc="F1E8D6BA">
      <w:numFmt w:val="decimal"/>
      <w:lvlText w:val=""/>
      <w:lvlJc w:val="left"/>
    </w:lvl>
    <w:lvl w:ilvl="7" w:tplc="539E32E4">
      <w:numFmt w:val="decimal"/>
      <w:lvlText w:val=""/>
      <w:lvlJc w:val="left"/>
    </w:lvl>
    <w:lvl w:ilvl="8" w:tplc="B75CD7EC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1B"/>
    <w:rsid w:val="001D6B1B"/>
    <w:rsid w:val="00471F2B"/>
    <w:rsid w:val="00473D5D"/>
    <w:rsid w:val="007078AA"/>
    <w:rsid w:val="009578D7"/>
    <w:rsid w:val="00CD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9578D7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578D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078AA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9578D7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578D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078A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2020-11-24T20:27:00Z</dcterms:created>
  <dcterms:modified xsi:type="dcterms:W3CDTF">2020-11-24T20:27:00Z</dcterms:modified>
</cp:coreProperties>
</file>